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7396" w14:textId="77777777" w:rsidR="00AE35D9" w:rsidRDefault="00AE35D9" w:rsidP="00735F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72E4E4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2</w:t>
      </w:r>
    </w:p>
    <w:p w14:paraId="3DC3F7D6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2207B3F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1C90FCA7" w14:textId="228D6F00" w:rsidR="00322C97" w:rsidRDefault="00322C97" w:rsidP="00DF6DB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 </w:t>
      </w:r>
      <w:r w:rsidR="00DF6DB3" w:rsidRPr="00322C97">
        <w:rPr>
          <w:rFonts w:ascii="Times New Roman" w:hAnsi="Times New Roman" w:cs="Times New Roman"/>
          <w:sz w:val="24"/>
        </w:rPr>
        <w:t xml:space="preserve">от </w:t>
      </w:r>
      <w:r w:rsidR="00DF6DB3">
        <w:rPr>
          <w:rFonts w:ascii="Times New Roman" w:hAnsi="Times New Roman" w:cs="Times New Roman"/>
          <w:sz w:val="24"/>
        </w:rPr>
        <w:t>07.03.2024 № 169</w:t>
      </w:r>
    </w:p>
    <w:p w14:paraId="0139634C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A2F8CF" w14:textId="77777777" w:rsid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p w14:paraId="7CED56C3" w14:textId="77777777" w:rsidR="00735FBF" w:rsidRPr="00322C97" w:rsidRDefault="00735FBF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55"/>
        <w:gridCol w:w="7371"/>
      </w:tblGrid>
      <w:tr w:rsidR="00322C97" w:rsidRPr="00322C97" w14:paraId="3096A2AE" w14:textId="77777777" w:rsidTr="00322C97">
        <w:tc>
          <w:tcPr>
            <w:tcW w:w="567" w:type="dxa"/>
            <w:shd w:val="clear" w:color="auto" w:fill="auto"/>
          </w:tcPr>
          <w:p w14:paraId="342FD865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8D6CB4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14:paraId="0E8FF49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3A1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14:paraId="016C051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280B3F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5294F74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14:paraId="37DE4FF1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1B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14:paraId="50706F4C" w14:textId="77777777" w:rsidTr="00322C97">
        <w:tc>
          <w:tcPr>
            <w:tcW w:w="567" w:type="dxa"/>
            <w:shd w:val="clear" w:color="auto" w:fill="auto"/>
          </w:tcPr>
          <w:p w14:paraId="1DEBC421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14:paraId="78CFF46F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МАДОУЦРР д/с№1</w:t>
            </w:r>
          </w:p>
        </w:tc>
        <w:tc>
          <w:tcPr>
            <w:tcW w:w="2155" w:type="dxa"/>
            <w:shd w:val="clear" w:color="auto" w:fill="auto"/>
          </w:tcPr>
          <w:p w14:paraId="5CE14D5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обл., г. Новошахтинск, </w:t>
            </w:r>
          </w:p>
          <w:p w14:paraId="4A610F1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Харьковская, 217</w:t>
            </w:r>
          </w:p>
          <w:p w14:paraId="088CFBA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Харьковская, 124</w:t>
            </w:r>
          </w:p>
          <w:p w14:paraId="239F6A79" w14:textId="77777777" w:rsidR="0020752B" w:rsidRPr="00735FBF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20752B"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Харьковская,</w:t>
            </w:r>
          </w:p>
          <w:p w14:paraId="35C462E6" w14:textId="77777777" w:rsidR="00322C97" w:rsidRPr="00735FBF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14:paraId="4A12DB35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Нефтебазная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Мешкова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переулки: Красный, Славный, Харьковская (нечетная сторона от № 223 по № 261),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Малосадовая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, Павлова, Вавилова, Ушакова, Городская (от № 2 по № 58, от № 1 по № 41), Славы, Нерушимая (четная сторона от № 22 по № 44); переулки: Зелинского, Морской (четная сторона от № 2 по № 18), Магнитный (от № 1 по № 17, от № 2 по № 24)</w:t>
            </w:r>
          </w:p>
        </w:tc>
      </w:tr>
      <w:tr w:rsidR="00322C97" w:rsidRPr="00322C97" w14:paraId="7D49229C" w14:textId="77777777" w:rsidTr="00322C97">
        <w:tc>
          <w:tcPr>
            <w:tcW w:w="567" w:type="dxa"/>
            <w:shd w:val="clear" w:color="auto" w:fill="auto"/>
          </w:tcPr>
          <w:p w14:paraId="046A97CC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14:paraId="084E10C7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МБДОУ д/с №2</w:t>
            </w:r>
          </w:p>
        </w:tc>
        <w:tc>
          <w:tcPr>
            <w:tcW w:w="2155" w:type="dxa"/>
            <w:shd w:val="clear" w:color="auto" w:fill="auto"/>
          </w:tcPr>
          <w:p w14:paraId="35E66774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обл., </w:t>
            </w:r>
          </w:p>
          <w:p w14:paraId="631B99B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г. Новошахтинск, </w:t>
            </w:r>
          </w:p>
          <w:p w14:paraId="34E4F3B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14:paraId="4E67C04D" w14:textId="4EEF11C3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: Шевцовой, Антипова (от № 1 по № 105, от № 2 по № 140), Пестеля, Ковпака, Жукова (от № 1 до конца, от № 2 по № 44), 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 км,</w:t>
            </w:r>
            <w:r w:rsidR="0039484E"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39484E"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Пржевальского, Ягодный</w:t>
            </w:r>
          </w:p>
        </w:tc>
      </w:tr>
      <w:tr w:rsidR="00322C97" w:rsidRPr="00322C97" w14:paraId="2DFCAFAA" w14:textId="77777777" w:rsidTr="00322C97">
        <w:tc>
          <w:tcPr>
            <w:tcW w:w="567" w:type="dxa"/>
            <w:shd w:val="clear" w:color="auto" w:fill="auto"/>
          </w:tcPr>
          <w:p w14:paraId="79C1B64D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14:paraId="177B9D17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МБДОУ д/с 3</w:t>
            </w:r>
          </w:p>
        </w:tc>
        <w:tc>
          <w:tcPr>
            <w:tcW w:w="2155" w:type="dxa"/>
            <w:shd w:val="clear" w:color="auto" w:fill="auto"/>
          </w:tcPr>
          <w:p w14:paraId="7C462B3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обл., </w:t>
            </w:r>
          </w:p>
          <w:p w14:paraId="2AF5794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г. Новошахтинск,  </w:t>
            </w:r>
          </w:p>
          <w:p w14:paraId="2639B88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14:paraId="0F6843C6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: Харьковская (нечетная сторона от № 87 по № 129), Зорге,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14:paraId="4E49AC8F" w14:textId="77777777" w:rsidTr="00322C97">
        <w:tc>
          <w:tcPr>
            <w:tcW w:w="567" w:type="dxa"/>
            <w:shd w:val="clear" w:color="auto" w:fill="auto"/>
          </w:tcPr>
          <w:p w14:paraId="51EBD117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14:paraId="5EC1525E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МБДОУ д/с 4</w:t>
            </w:r>
          </w:p>
        </w:tc>
        <w:tc>
          <w:tcPr>
            <w:tcW w:w="2155" w:type="dxa"/>
            <w:shd w:val="clear" w:color="auto" w:fill="auto"/>
          </w:tcPr>
          <w:p w14:paraId="3981D962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Ростовская обл.,</w:t>
            </w:r>
          </w:p>
          <w:p w14:paraId="457D5A6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г. Новошахтинск, </w:t>
            </w:r>
          </w:p>
          <w:p w14:paraId="7501ADB4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Воровского,15</w:t>
            </w:r>
          </w:p>
          <w:p w14:paraId="5C71CA8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ул.Набережная,2а</w:t>
            </w:r>
          </w:p>
          <w:p w14:paraId="147270F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14:paraId="056351E7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: 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Земнухова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5), 315-й Мелитопольской Дивизии (от № 17 по № 53, от № 18 по № 62), Бехтерева (от № 17 по № 57),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Надречная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Плиева; переулок: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Гризодубовой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Безопасный, Цветной, Светлый, Герцена,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Батайский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Аксайский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 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№ 92)Клары Цеткин, Потемкина,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Грекова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, Авиационная (от № 28 по № 46-а, от № 17 по № 43), Благоева (от № 78 по № 86, от № 43 по № 55), Рахманинова (от № 52 по № 58, от № 77 по № 83),  Щербакова (четная сторона)</w:t>
            </w:r>
          </w:p>
        </w:tc>
      </w:tr>
      <w:tr w:rsidR="00322C97" w:rsidRPr="00322C97" w14:paraId="10E72ECD" w14:textId="77777777" w:rsidTr="00322C97">
        <w:tc>
          <w:tcPr>
            <w:tcW w:w="567" w:type="dxa"/>
            <w:shd w:val="clear" w:color="auto" w:fill="auto"/>
          </w:tcPr>
          <w:p w14:paraId="7B6DD924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14:paraId="40302932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МБДОУ  </w:t>
            </w:r>
          </w:p>
          <w:p w14:paraId="12A94B64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д/с 5</w:t>
            </w:r>
          </w:p>
        </w:tc>
        <w:tc>
          <w:tcPr>
            <w:tcW w:w="2155" w:type="dxa"/>
            <w:shd w:val="clear" w:color="auto" w:fill="auto"/>
          </w:tcPr>
          <w:p w14:paraId="03BE083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обл., </w:t>
            </w:r>
          </w:p>
          <w:p w14:paraId="2C4D9AA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г. Новошахтинск, </w:t>
            </w:r>
          </w:p>
          <w:p w14:paraId="38335B8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Горняцкая, 23-а</w:t>
            </w:r>
          </w:p>
          <w:p w14:paraId="254C0A5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14:paraId="713658F7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: 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9); проспект Ленина (четная сторона от № 14 по № 24); Улицы: Советской Конституции (от № 32 по № 62-а), Антрацитовая, Донская,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Волика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Несветаевская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, Минаева, Верещагина, Ключевая, Большевистская, Хмельницкого, Рекордная, Урицкого;</w:t>
            </w:r>
          </w:p>
          <w:p w14:paraId="4CFFEB00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переулки: Инструментальный, Вишневый, ЦЭММ, Выгонный, Солнечный, Бугровой, Лопатина Шмидта,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Неглинная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Украинская,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Конноармейская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Краснооктябрьская</w:t>
            </w:r>
            <w:proofErr w:type="spell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</w:p>
        </w:tc>
      </w:tr>
      <w:tr w:rsidR="00322C97" w:rsidRPr="00322C97" w14:paraId="70FA9F29" w14:textId="77777777" w:rsidTr="00322C97">
        <w:tc>
          <w:tcPr>
            <w:tcW w:w="567" w:type="dxa"/>
            <w:shd w:val="clear" w:color="auto" w:fill="auto"/>
          </w:tcPr>
          <w:p w14:paraId="0FFB331C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14:paraId="32E47B56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МБДОУ  </w:t>
            </w:r>
          </w:p>
          <w:p w14:paraId="025C54A2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д/с 7</w:t>
            </w:r>
          </w:p>
        </w:tc>
        <w:tc>
          <w:tcPr>
            <w:tcW w:w="2155" w:type="dxa"/>
            <w:shd w:val="clear" w:color="auto" w:fill="auto"/>
          </w:tcPr>
          <w:p w14:paraId="2B277BC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обл., </w:t>
            </w:r>
          </w:p>
          <w:p w14:paraId="24C4729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г. Новошахтинск, </w:t>
            </w:r>
          </w:p>
          <w:p w14:paraId="1F6CC78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14:paraId="2B3024A5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35FB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: Харьковская (от № 8 по № </w:t>
            </w:r>
            <w:proofErr w:type="gramStart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>28,от</w:t>
            </w:r>
            <w:proofErr w:type="gramEnd"/>
            <w:r w:rsidRPr="00735FBF">
              <w:rPr>
                <w:rFonts w:ascii="Times New Roman" w:hAnsi="Times New Roman" w:cs="Times New Roman"/>
                <w:sz w:val="18"/>
                <w:szCs w:val="18"/>
              </w:rPr>
              <w:t xml:space="preserve"> №131 по №145), Пушкина (от № 3 по № 23, от № 4 по № 12), Шишкина, Лесная № 7, Городская (четная сторона от № 62 по № 90)</w:t>
            </w:r>
          </w:p>
        </w:tc>
      </w:tr>
      <w:tr w:rsidR="00322C97" w:rsidRPr="00322C97" w14:paraId="6F0BD3A8" w14:textId="77777777" w:rsidTr="00735FBF">
        <w:tc>
          <w:tcPr>
            <w:tcW w:w="567" w:type="dxa"/>
            <w:shd w:val="clear" w:color="auto" w:fill="FFFF00"/>
          </w:tcPr>
          <w:p w14:paraId="59B8E433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7.</w:t>
            </w:r>
          </w:p>
        </w:tc>
        <w:tc>
          <w:tcPr>
            <w:tcW w:w="993" w:type="dxa"/>
            <w:shd w:val="clear" w:color="auto" w:fill="FFFF00"/>
          </w:tcPr>
          <w:p w14:paraId="25175F8E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МБДОУ д/с 8</w:t>
            </w:r>
          </w:p>
        </w:tc>
        <w:tc>
          <w:tcPr>
            <w:tcW w:w="2155" w:type="dxa"/>
            <w:shd w:val="clear" w:color="auto" w:fill="FFFF00"/>
          </w:tcPr>
          <w:p w14:paraId="0CB99B1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обл., </w:t>
            </w:r>
          </w:p>
          <w:p w14:paraId="477E6B6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г. Новошахтинск,   </w:t>
            </w:r>
          </w:p>
          <w:p w14:paraId="57EC6B1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ул. Привокзальная, 1в</w:t>
            </w:r>
          </w:p>
          <w:p w14:paraId="23D6706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ул.Союзная,1</w:t>
            </w:r>
          </w:p>
          <w:p w14:paraId="74A23D8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00"/>
          </w:tcPr>
          <w:p w14:paraId="0F208E9D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5F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: 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49, 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 с улицей Крупская), </w:t>
            </w:r>
            <w:proofErr w:type="spellStart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Толбухина</w:t>
            </w:r>
            <w:proofErr w:type="spellEnd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Анапская</w:t>
            </w:r>
            <w:proofErr w:type="spellEnd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, Чаадаева (от № 5 и № 14 до конца), 7 Ноября (от № 52 и № 39 до конца), Центральная (от № 147 до конца, от № 136 до конца), Газеты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Междупутная</w:t>
            </w:r>
            <w:proofErr w:type="spellEnd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 xml:space="preserve">, Рабочая, Шаумяна, Привокзальная (нечетная сторона),переулки: Чувашский, </w:t>
            </w:r>
            <w:proofErr w:type="spellStart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Комиссаровский</w:t>
            </w:r>
            <w:proofErr w:type="spellEnd"/>
            <w:r w:rsidRPr="00735FBF">
              <w:rPr>
                <w:rFonts w:ascii="Times New Roman" w:hAnsi="Times New Roman" w:cs="Times New Roman"/>
                <w:sz w:val="28"/>
                <w:szCs w:val="28"/>
              </w:rPr>
              <w:t>, Октябрьский, 7-я Линия (четная сторона)</w:t>
            </w:r>
          </w:p>
        </w:tc>
      </w:tr>
      <w:tr w:rsidR="00322C97" w:rsidRPr="00735FBF" w14:paraId="2EEBB454" w14:textId="77777777" w:rsidTr="00322C97">
        <w:trPr>
          <w:trHeight w:val="551"/>
        </w:trPr>
        <w:tc>
          <w:tcPr>
            <w:tcW w:w="567" w:type="dxa"/>
            <w:shd w:val="clear" w:color="auto" w:fill="auto"/>
          </w:tcPr>
          <w:p w14:paraId="33C3BDD5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14:paraId="77565A22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10</w:t>
            </w:r>
          </w:p>
        </w:tc>
        <w:tc>
          <w:tcPr>
            <w:tcW w:w="2155" w:type="dxa"/>
            <w:shd w:val="clear" w:color="auto" w:fill="auto"/>
          </w:tcPr>
          <w:p w14:paraId="46CCCEA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3A21944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3542EC1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14:paraId="63682F4E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Горная, Поленова, Рыбалко, Кулибина, Литвинова,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Таманяна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Василевского,  26-ти Бакинских Комиссаров, Виноградовых, Латвийская, Юность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Несветая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Меркулова,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Черевичкина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Лавочкина,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Ногина;переулок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(от № 2 по № 14), Степная</w:t>
            </w:r>
          </w:p>
        </w:tc>
      </w:tr>
      <w:tr w:rsidR="00322C97" w:rsidRPr="00735FBF" w14:paraId="7FAD477A" w14:textId="77777777" w:rsidTr="00322C97">
        <w:tc>
          <w:tcPr>
            <w:tcW w:w="567" w:type="dxa"/>
            <w:shd w:val="clear" w:color="auto" w:fill="auto"/>
          </w:tcPr>
          <w:p w14:paraId="3CA2B4FF" w14:textId="74059763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9066E55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12</w:t>
            </w:r>
          </w:p>
        </w:tc>
        <w:tc>
          <w:tcPr>
            <w:tcW w:w="2155" w:type="dxa"/>
            <w:shd w:val="clear" w:color="auto" w:fill="auto"/>
          </w:tcPr>
          <w:p w14:paraId="16C3889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665C27A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7869215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14:paraId="7431800A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: 5 Декабря (от № 62-а до конца), Крылова (от № 70 по № 158 и от № 65 до конца),</w:t>
            </w:r>
          </w:p>
          <w:p w14:paraId="2A09F3B3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Победы (от № 23 до конца и от № 2 до конца), Центральная (от № 48 по № 136, от № 71 по № 145), Газеты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Дернова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13 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 по № 25), Крылова (от № 2 по № 68 и от № 1 по № 63), Победы (от № 1 по № 21), Центральная (от № 1 по № 69, от № 2 по № 46), Газеты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Дернова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1 по № 11 и от № 2 по № 34);переулки: Российский, Промышленный, Фабричный, Снежный, Дорожный, Алмазный, </w:t>
            </w:r>
          </w:p>
          <w:p w14:paraId="5AD6DB70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2-я Линия, Пожарского, Бородино, Кутузова, Курганный</w:t>
            </w:r>
          </w:p>
        </w:tc>
      </w:tr>
      <w:tr w:rsidR="00322C97" w:rsidRPr="00735FBF" w14:paraId="594513DB" w14:textId="77777777" w:rsidTr="00322C97">
        <w:tc>
          <w:tcPr>
            <w:tcW w:w="567" w:type="dxa"/>
            <w:shd w:val="clear" w:color="auto" w:fill="auto"/>
          </w:tcPr>
          <w:p w14:paraId="359C13D3" w14:textId="76BE9CC8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FB14CE9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14</w:t>
            </w:r>
          </w:p>
        </w:tc>
        <w:tc>
          <w:tcPr>
            <w:tcW w:w="2155" w:type="dxa"/>
            <w:shd w:val="clear" w:color="auto" w:fill="auto"/>
          </w:tcPr>
          <w:p w14:paraId="0FE0568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2C63F7E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г. Новошахтинск,</w:t>
            </w:r>
          </w:p>
          <w:p w14:paraId="122AD6C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ул.Разина,1б</w:t>
            </w:r>
          </w:p>
        </w:tc>
        <w:tc>
          <w:tcPr>
            <w:tcW w:w="7371" w:type="dxa"/>
            <w:shd w:val="clear" w:color="auto" w:fill="auto"/>
          </w:tcPr>
          <w:p w14:paraId="107E530F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:Волна</w:t>
            </w:r>
            <w:proofErr w:type="spellEnd"/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Бассейная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Профсоюзный, Ермака, Ясная Поляна,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Подтелкова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Инженерный (№1,2)</w:t>
            </w:r>
          </w:p>
        </w:tc>
      </w:tr>
      <w:tr w:rsidR="00322C97" w:rsidRPr="00735FBF" w14:paraId="54E8917F" w14:textId="77777777" w:rsidTr="00322C97">
        <w:tc>
          <w:tcPr>
            <w:tcW w:w="567" w:type="dxa"/>
            <w:shd w:val="clear" w:color="auto" w:fill="auto"/>
          </w:tcPr>
          <w:p w14:paraId="4A17953F" w14:textId="3074A004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5C55FD1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15</w:t>
            </w:r>
          </w:p>
        </w:tc>
        <w:tc>
          <w:tcPr>
            <w:tcW w:w="2155" w:type="dxa"/>
            <w:shd w:val="clear" w:color="auto" w:fill="auto"/>
          </w:tcPr>
          <w:p w14:paraId="7FF984C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2268AF4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2519D62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14:paraId="6B39139E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Крупской (от № 20-а по № 36-а), Гастелло (от № 50 до конца, от № 35 до конца), </w:t>
            </w:r>
          </w:p>
          <w:p w14:paraId="07B28DDC" w14:textId="77777777" w:rsidR="00322C97" w:rsidRPr="00735FBF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</w:p>
          <w:p w14:paraId="67F8F554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Грессовская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Ильича (нечетная сторона от ул. Крупской до ул. Тарасова), Тарасова, Краснофлотская, Землячки, Демократическая (чётная сторона</w:t>
            </w:r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);переулки</w:t>
            </w:r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: Изотова, Сурикова</w:t>
            </w:r>
          </w:p>
        </w:tc>
      </w:tr>
      <w:tr w:rsidR="00322C97" w:rsidRPr="00735FBF" w14:paraId="2305E57F" w14:textId="77777777" w:rsidTr="00322C97">
        <w:tc>
          <w:tcPr>
            <w:tcW w:w="567" w:type="dxa"/>
            <w:shd w:val="clear" w:color="auto" w:fill="auto"/>
          </w:tcPr>
          <w:p w14:paraId="7922AA3F" w14:textId="72B321F1" w:rsidR="00322C97" w:rsidRPr="00735FBF" w:rsidRDefault="00322C97" w:rsidP="00C80C7C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C7C" w:rsidRPr="00735F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1EA2F6B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16</w:t>
            </w:r>
          </w:p>
        </w:tc>
        <w:tc>
          <w:tcPr>
            <w:tcW w:w="2155" w:type="dxa"/>
            <w:shd w:val="clear" w:color="auto" w:fill="auto"/>
          </w:tcPr>
          <w:p w14:paraId="5029F18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обл.,</w:t>
            </w:r>
          </w:p>
          <w:p w14:paraId="7423200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г. Новошахтинск, </w:t>
            </w:r>
          </w:p>
          <w:p w14:paraId="0290ACE6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14:paraId="0345ACE1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: 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конца, четная от № 18 до конца), Пушкина (нечетная от № 77 до конца)</w:t>
            </w:r>
          </w:p>
        </w:tc>
      </w:tr>
      <w:tr w:rsidR="00322C97" w:rsidRPr="00735FBF" w14:paraId="2C7B8B8D" w14:textId="77777777" w:rsidTr="00322C97">
        <w:tc>
          <w:tcPr>
            <w:tcW w:w="567" w:type="dxa"/>
            <w:shd w:val="clear" w:color="auto" w:fill="auto"/>
          </w:tcPr>
          <w:p w14:paraId="3441F4A0" w14:textId="33319135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15278DD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18</w:t>
            </w:r>
          </w:p>
        </w:tc>
        <w:tc>
          <w:tcPr>
            <w:tcW w:w="2155" w:type="dxa"/>
            <w:shd w:val="clear" w:color="auto" w:fill="auto"/>
          </w:tcPr>
          <w:p w14:paraId="33F38ED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21BC0F7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46AB4DD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Молодогвардейцев,15/ 6</w:t>
            </w:r>
          </w:p>
        </w:tc>
        <w:tc>
          <w:tcPr>
            <w:tcW w:w="7371" w:type="dxa"/>
            <w:shd w:val="clear" w:color="auto" w:fill="auto"/>
          </w:tcPr>
          <w:p w14:paraId="34D6B8C7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Рабоче-Крестьянская (нечетная сторона от № 7 по № 17),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Широкая,Привокзальная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76 до конца), Союзная (от № 66 до конца, от № 73 до конца),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Вернигоренко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1 по № 37 от № 2 по № 24), Таганрогская (от № 67-а до конца, от № 64-а до конца), Чапаева, Щаденко, Докучаева, Кузнецкая (нечетная сторона, четная сторона от № 2 по № 8), Рабоче-Крестьянская (четная сторона),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Волгодонская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5, 7, Артема (нечетная сторона от № 1 по № 7) Кузнецкая (четная сторона, от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Волгодонской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до конца), Димитрова (от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Волгодонской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до конца), Лобачевского,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Волгодонская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Волгодонской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Гуковская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Суздальская, Воронежская, Березовая, Дачная; переулок: Братский</w:t>
            </w:r>
          </w:p>
        </w:tc>
      </w:tr>
      <w:tr w:rsidR="00322C97" w:rsidRPr="00735FBF" w14:paraId="0478153D" w14:textId="77777777" w:rsidTr="00322C97">
        <w:tc>
          <w:tcPr>
            <w:tcW w:w="567" w:type="dxa"/>
            <w:shd w:val="clear" w:color="auto" w:fill="auto"/>
          </w:tcPr>
          <w:p w14:paraId="1AA57139" w14:textId="01B21725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F558BE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19</w:t>
            </w:r>
          </w:p>
        </w:tc>
        <w:tc>
          <w:tcPr>
            <w:tcW w:w="2155" w:type="dxa"/>
            <w:shd w:val="clear" w:color="auto" w:fill="auto"/>
          </w:tcPr>
          <w:p w14:paraId="7A5A6456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78C825F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3166205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14:paraId="35F49EAD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Тухачевского, Бажова, Садовый, Микояна, 1-я Пролетарская, 2-я Пролетарская, Огарева,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Мясникова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Писарева, Моисеенко, Туполева, Антипова (от № 107 до конца, от № 142 до конца), Жукова (от № 46 до конца), </w:t>
            </w:r>
            <w:proofErr w:type="spellStart"/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Степановская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 Коллонтай</w:t>
            </w:r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Водострой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Налбандяна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Коммунистическая, Журавлева, Франко, Лаптевых, Суворова, Красных Зорь, Ярошенко (нечетная сторона), Казакова; переулки: Муравьева, Матросова, Пролетарский, Нагорный, Геологический, Краснопресненский</w:t>
            </w:r>
          </w:p>
        </w:tc>
      </w:tr>
      <w:tr w:rsidR="00322C97" w:rsidRPr="00735FBF" w14:paraId="0F6E9AC9" w14:textId="77777777" w:rsidTr="00322C97">
        <w:tc>
          <w:tcPr>
            <w:tcW w:w="567" w:type="dxa"/>
            <w:shd w:val="clear" w:color="auto" w:fill="auto"/>
          </w:tcPr>
          <w:p w14:paraId="0DD37617" w14:textId="1CC595B7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661B4A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21</w:t>
            </w:r>
          </w:p>
        </w:tc>
        <w:tc>
          <w:tcPr>
            <w:tcW w:w="2155" w:type="dxa"/>
            <w:shd w:val="clear" w:color="auto" w:fill="auto"/>
          </w:tcPr>
          <w:p w14:paraId="5C318B92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обл.,</w:t>
            </w:r>
          </w:p>
          <w:p w14:paraId="73C447E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4C06C63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14:paraId="3AEF752A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 пределах улиц поселка Юбилейного</w:t>
            </w:r>
          </w:p>
        </w:tc>
      </w:tr>
      <w:tr w:rsidR="00322C97" w:rsidRPr="00735FBF" w14:paraId="71B2FBAC" w14:textId="77777777" w:rsidTr="00322C97">
        <w:tc>
          <w:tcPr>
            <w:tcW w:w="567" w:type="dxa"/>
            <w:shd w:val="clear" w:color="auto" w:fill="auto"/>
          </w:tcPr>
          <w:p w14:paraId="2134D249" w14:textId="0FEBF862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273F604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МБДОУ  </w:t>
            </w:r>
          </w:p>
          <w:p w14:paraId="35B1B379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д/с 22</w:t>
            </w:r>
          </w:p>
        </w:tc>
        <w:tc>
          <w:tcPr>
            <w:tcW w:w="2155" w:type="dxa"/>
            <w:shd w:val="clear" w:color="auto" w:fill="auto"/>
          </w:tcPr>
          <w:p w14:paraId="7D3EEF6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7272B64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г. Новошахтинск,</w:t>
            </w:r>
          </w:p>
          <w:p w14:paraId="35C7B1D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ул.К.Маркса,58</w:t>
            </w:r>
          </w:p>
          <w:p w14:paraId="48FD4151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14:paraId="36BFA894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Кривошлыкова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 Водопроводный, Ясный, Технический, Инженерный (№ 3,4)</w:t>
            </w:r>
          </w:p>
        </w:tc>
      </w:tr>
      <w:tr w:rsidR="00322C97" w:rsidRPr="00735FBF" w14:paraId="2E94D998" w14:textId="77777777" w:rsidTr="00322C97">
        <w:tc>
          <w:tcPr>
            <w:tcW w:w="567" w:type="dxa"/>
            <w:shd w:val="clear" w:color="auto" w:fill="auto"/>
          </w:tcPr>
          <w:p w14:paraId="7A6DE161" w14:textId="45AD61EF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46C35A8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24</w:t>
            </w:r>
          </w:p>
        </w:tc>
        <w:tc>
          <w:tcPr>
            <w:tcW w:w="2155" w:type="dxa"/>
            <w:shd w:val="clear" w:color="auto" w:fill="auto"/>
          </w:tcPr>
          <w:p w14:paraId="26534BC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648E80F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49F62047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14:paraId="02412581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Нахимова (от № 14 по № 26,), Рабоче-Крестьянская (нечетная сторона от № 21 по № 39), Парковая (нечетная сторона от № 9 по № 19, четная сторона от № 36 по № 48),     </w:t>
            </w:r>
          </w:p>
          <w:p w14:paraId="184873F2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Белорусская (четная сторона от № 12 по № </w:t>
            </w:r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28)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proofErr w:type="spellStart"/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Кораблевская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Репина, Донбасская, Джамбула, Плеханова, Листопадная,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Косиора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 № 31);переулки: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Цимлянский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Туркменский, Волжский, Круговой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322C97" w:rsidRPr="00735FBF" w14:paraId="11CA0762" w14:textId="77777777" w:rsidTr="00322C97">
        <w:tc>
          <w:tcPr>
            <w:tcW w:w="567" w:type="dxa"/>
            <w:shd w:val="clear" w:color="auto" w:fill="auto"/>
          </w:tcPr>
          <w:p w14:paraId="1F6C5C0F" w14:textId="4A2FF208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B147C00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МБДОУ </w:t>
            </w:r>
          </w:p>
          <w:p w14:paraId="7BE5C996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д/с 25</w:t>
            </w:r>
          </w:p>
        </w:tc>
        <w:tc>
          <w:tcPr>
            <w:tcW w:w="2155" w:type="dxa"/>
            <w:shd w:val="clear" w:color="auto" w:fill="auto"/>
          </w:tcPr>
          <w:p w14:paraId="39738B89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20BCCCF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0610743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Прогрессивная,6,</w:t>
            </w:r>
          </w:p>
          <w:p w14:paraId="4047B401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19D16986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Новочеркасский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,4, 6, 8, 8а), Радио (от № 1 по № 15, от № 12 по № 22,№ 26, 28, 30, 32, 58, 60, 62, 64, 66, 68, 70, 72, 74, 76, 78, 80, 86, 90, 92)</w:t>
            </w:r>
          </w:p>
        </w:tc>
      </w:tr>
      <w:tr w:rsidR="00322C97" w:rsidRPr="00735FBF" w14:paraId="180FB7B2" w14:textId="77777777" w:rsidTr="00322C97">
        <w:tc>
          <w:tcPr>
            <w:tcW w:w="567" w:type="dxa"/>
            <w:shd w:val="clear" w:color="auto" w:fill="auto"/>
          </w:tcPr>
          <w:p w14:paraId="0E89FBF1" w14:textId="26157109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E930F03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МБДОУ </w:t>
            </w:r>
          </w:p>
          <w:p w14:paraId="4AB3C459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д/с 26</w:t>
            </w:r>
          </w:p>
        </w:tc>
        <w:tc>
          <w:tcPr>
            <w:tcW w:w="2155" w:type="dxa"/>
            <w:shd w:val="clear" w:color="auto" w:fill="auto"/>
          </w:tcPr>
          <w:p w14:paraId="6D80778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74755C4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г. Новошахтинск, ул. Физкультурная,8</w:t>
            </w:r>
          </w:p>
          <w:p w14:paraId="55626736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3B1E64D9" w14:textId="77777777" w:rsidR="00322C97" w:rsidRPr="00735FBF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Комсомольская (от № 53 до конца и от № 60 до конца), Харьковская (нечетная сторона от № 11 по № 37); проспект Ленина № 58-а;переулки: Театральный, Клубный, Александрова, Комарова, Летний, Общественный Проспект Ленина (от № 49 по № 61, от № 42 по № 48, № 52); улицы: 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Краснооктябрьская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конца, от № 84 до конца), Узкоколейная, Энтузиастов (от № 1 по № 31, от № 14 по № 30),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Перятинеца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Дзержинского (нечетная сторона от № 11 до конца);Советской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Карьерная, Советская (от № 63 до конца, от № 46 до конца), Первомайская № 8, 10, Стахановская № 3, 5, 7, 4,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Краснооктябрьская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2 по № 10, № 3), переулки: Футбольный, Стадионный, Минутный № 4, 6, 8, 3, 5, Яблочкова</w:t>
            </w:r>
          </w:p>
        </w:tc>
      </w:tr>
      <w:tr w:rsidR="00322C97" w:rsidRPr="00735FBF" w14:paraId="32772B5D" w14:textId="77777777" w:rsidTr="00322C97">
        <w:tc>
          <w:tcPr>
            <w:tcW w:w="567" w:type="dxa"/>
            <w:shd w:val="clear" w:color="auto" w:fill="auto"/>
          </w:tcPr>
          <w:p w14:paraId="2E06D97E" w14:textId="11794D1A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D28898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27</w:t>
            </w:r>
          </w:p>
        </w:tc>
        <w:tc>
          <w:tcPr>
            <w:tcW w:w="2155" w:type="dxa"/>
            <w:shd w:val="clear" w:color="auto" w:fill="auto"/>
          </w:tcPr>
          <w:p w14:paraId="42CF168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1DA0BED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3AC630F9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ул.Ульянцева,15/17а-б</w:t>
            </w:r>
          </w:p>
        </w:tc>
        <w:tc>
          <w:tcPr>
            <w:tcW w:w="7371" w:type="dxa"/>
            <w:shd w:val="clear" w:color="auto" w:fill="auto"/>
          </w:tcPr>
          <w:p w14:paraId="60518564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11, 13),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Краснооктябрьская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Ульянцева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Социалистическая (от № 1 по          № 7-а, от № 2 по № 12), Отечественная (от № 1 по № 15, от № 2 по № 20), Советская       № 3; 4; 8-а/10-а, корпус № с 1 по 4, Садовая (от № 5 по № 17, от № 2 по № 14), Полевая, Спартака, Свободная; переулки: ОГПУ, Енисейский, Белышева, Почтовый, Баумана</w:t>
            </w:r>
          </w:p>
        </w:tc>
      </w:tr>
      <w:tr w:rsidR="00322C97" w:rsidRPr="00735FBF" w14:paraId="5E9E032A" w14:textId="77777777" w:rsidTr="00322C97">
        <w:tc>
          <w:tcPr>
            <w:tcW w:w="567" w:type="dxa"/>
            <w:shd w:val="clear" w:color="auto" w:fill="auto"/>
          </w:tcPr>
          <w:p w14:paraId="20C7670E" w14:textId="0B658AED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1CC93684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МБДОУ </w:t>
            </w:r>
          </w:p>
          <w:p w14:paraId="6E3D22CB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д/с 28</w:t>
            </w:r>
          </w:p>
        </w:tc>
        <w:tc>
          <w:tcPr>
            <w:tcW w:w="2155" w:type="dxa"/>
            <w:shd w:val="clear" w:color="auto" w:fill="auto"/>
          </w:tcPr>
          <w:p w14:paraId="3A6CB27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обл.,</w:t>
            </w:r>
          </w:p>
          <w:p w14:paraId="77076EA5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732CB3F6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14:paraId="16427888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Нефтебазная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Мешкова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переулки: Красный, Славный</w:t>
            </w:r>
          </w:p>
          <w:p w14:paraId="1500E6AC" w14:textId="0F16C025" w:rsidR="00C80C7C" w:rsidRPr="00735FBF" w:rsidRDefault="00C80C7C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Карбышева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Междугородная, Луговая, Коненкова, Макарова, Молдавская, Грамши; переулки: Восточный, Веселый, Перекрестный, Пригородный,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Джалиля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Обуховой, Желябова</w:t>
            </w:r>
          </w:p>
        </w:tc>
      </w:tr>
      <w:tr w:rsidR="00322C97" w:rsidRPr="00735FBF" w14:paraId="085DAB15" w14:textId="77777777" w:rsidTr="00322C97">
        <w:tc>
          <w:tcPr>
            <w:tcW w:w="567" w:type="dxa"/>
            <w:shd w:val="clear" w:color="auto" w:fill="auto"/>
          </w:tcPr>
          <w:p w14:paraId="6EEC4250" w14:textId="0455039A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8B8F204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31</w:t>
            </w:r>
          </w:p>
        </w:tc>
        <w:tc>
          <w:tcPr>
            <w:tcW w:w="2155" w:type="dxa"/>
            <w:shd w:val="clear" w:color="auto" w:fill="auto"/>
          </w:tcPr>
          <w:p w14:paraId="6A29868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5619D0DD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376E8B7F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14:paraId="26EA5F7B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Стромкина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Лермонтова (от № 51 до конца, от № 54 до конца), ул. Кубанская 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 № 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Вернигоренко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39 до конца и от № 26 до конца), Баррикадная, 1-я Баррикадная, 2-я Баррикадная, 3-я Баррикадная, Сосновый Бор, Депутатская</w:t>
            </w:r>
          </w:p>
        </w:tc>
      </w:tr>
      <w:tr w:rsidR="00322C97" w:rsidRPr="00735FBF" w14:paraId="3EECBDB2" w14:textId="77777777" w:rsidTr="00322C97">
        <w:tc>
          <w:tcPr>
            <w:tcW w:w="567" w:type="dxa"/>
            <w:shd w:val="clear" w:color="auto" w:fill="auto"/>
          </w:tcPr>
          <w:p w14:paraId="0C78FD5A" w14:textId="2F4333E6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89C2C6E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32</w:t>
            </w:r>
          </w:p>
        </w:tc>
        <w:tc>
          <w:tcPr>
            <w:tcW w:w="2155" w:type="dxa"/>
            <w:shd w:val="clear" w:color="auto" w:fill="auto"/>
          </w:tcPr>
          <w:p w14:paraId="3A613D6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3F7E1A52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63C49D92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14:paraId="08DDC575" w14:textId="2DD49FDE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 Перспективная (от № 95 по № 115, от № 82 по № 94-а), 315-й Мелитопольской Дивизии (от № 89-а по № 105), Власть Советов (№ 16 по № 32), Воровского (от № 28 по № 36),переулки: Чернышевского, Мечникова, Короткий, Семашко, Володарского, Дружная,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Богораза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16DA0"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Эхохина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Малая, Панфилова, Каховка,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Волочаева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Черняховского, Московская, Ближняя,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Доватора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Петровского, Целинная, Магистральная, Коперника, Линейная, Фестивальная, Расковой, переулки: Каменный, Овражный</w:t>
            </w:r>
          </w:p>
        </w:tc>
      </w:tr>
      <w:tr w:rsidR="00322C97" w:rsidRPr="00735FBF" w14:paraId="0C275787" w14:textId="77777777" w:rsidTr="00322C97">
        <w:tc>
          <w:tcPr>
            <w:tcW w:w="567" w:type="dxa"/>
            <w:shd w:val="clear" w:color="auto" w:fill="auto"/>
          </w:tcPr>
          <w:p w14:paraId="1B36253E" w14:textId="421F0184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73F6B42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33</w:t>
            </w:r>
          </w:p>
        </w:tc>
        <w:tc>
          <w:tcPr>
            <w:tcW w:w="2155" w:type="dxa"/>
            <w:shd w:val="clear" w:color="auto" w:fill="auto"/>
          </w:tcPr>
          <w:p w14:paraId="27026B24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обл.,</w:t>
            </w:r>
          </w:p>
          <w:p w14:paraId="22D50558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613ABC76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Мичурина,6</w:t>
            </w:r>
          </w:p>
          <w:p w14:paraId="255CDD4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auto"/>
          </w:tcPr>
          <w:p w14:paraId="76A0A6AE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Лабинцева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(четная сторона от № 26 по № 30), Достоевского (от № 2 по № 6, от № 1 по № 5), Горького (от № 2-а по № 20), Чкалова; переулки: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Сибирякова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Сулиновский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Богураевский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 № 24 по № 42, № 42-а),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Лабинцева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 Гришина (нечетная сторона)</w:t>
            </w:r>
          </w:p>
        </w:tc>
      </w:tr>
      <w:tr w:rsidR="00322C97" w:rsidRPr="00735FBF" w14:paraId="763A7767" w14:textId="77777777" w:rsidTr="00322C97">
        <w:tc>
          <w:tcPr>
            <w:tcW w:w="567" w:type="dxa"/>
            <w:shd w:val="clear" w:color="auto" w:fill="auto"/>
          </w:tcPr>
          <w:p w14:paraId="5C558253" w14:textId="5BCC9A3C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57759167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34</w:t>
            </w:r>
          </w:p>
        </w:tc>
        <w:tc>
          <w:tcPr>
            <w:tcW w:w="2155" w:type="dxa"/>
            <w:shd w:val="clear" w:color="auto" w:fill="auto"/>
          </w:tcPr>
          <w:p w14:paraId="545801C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4F49BFB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5B4D53D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14:paraId="4096DA1E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: Балочная, Просвещения, Советской Конституции (от № 19 по № 41, от № 2 по       № 28); Красный Проспект (нечетная сторона</w:t>
            </w:r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),переулки</w:t>
            </w:r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Новооктябрьская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Байдукова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Циолковского, Мясницкая,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Петлякова</w:t>
            </w:r>
            <w:proofErr w:type="spellEnd"/>
          </w:p>
        </w:tc>
      </w:tr>
      <w:tr w:rsidR="00322C97" w:rsidRPr="00735FBF" w14:paraId="21DFFBE6" w14:textId="77777777" w:rsidTr="00322C97">
        <w:tc>
          <w:tcPr>
            <w:tcW w:w="567" w:type="dxa"/>
            <w:shd w:val="clear" w:color="auto" w:fill="auto"/>
          </w:tcPr>
          <w:p w14:paraId="3C03A7B3" w14:textId="39690BF6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3454C79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35</w:t>
            </w:r>
          </w:p>
        </w:tc>
        <w:tc>
          <w:tcPr>
            <w:tcW w:w="2155" w:type="dxa"/>
            <w:shd w:val="clear" w:color="auto" w:fill="auto"/>
          </w:tcPr>
          <w:p w14:paraId="4493C4FA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обл.,</w:t>
            </w:r>
          </w:p>
          <w:p w14:paraId="73F890F2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21DD83D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Назаренко, 19</w:t>
            </w:r>
          </w:p>
        </w:tc>
        <w:tc>
          <w:tcPr>
            <w:tcW w:w="7371" w:type="dxa"/>
            <w:shd w:val="clear" w:color="auto" w:fill="auto"/>
          </w:tcPr>
          <w:p w14:paraId="4A1850C9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Агрономическая, Дружбы, Назаренко,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Железнякова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Луначарского, Славянская, Кузнецова, Красина (от № 16 до конца и № 21 до конца), Королева (от № 49 по № 57, от № 60-а по № 64)</w:t>
            </w:r>
          </w:p>
        </w:tc>
      </w:tr>
      <w:tr w:rsidR="00322C97" w:rsidRPr="00735FBF" w14:paraId="34B281DD" w14:textId="77777777" w:rsidTr="00322C97">
        <w:tc>
          <w:tcPr>
            <w:tcW w:w="567" w:type="dxa"/>
            <w:shd w:val="clear" w:color="auto" w:fill="auto"/>
          </w:tcPr>
          <w:p w14:paraId="28CF67F8" w14:textId="3390794C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7D45E86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МБДОУ д/с 36</w:t>
            </w:r>
          </w:p>
        </w:tc>
        <w:tc>
          <w:tcPr>
            <w:tcW w:w="2155" w:type="dxa"/>
            <w:shd w:val="clear" w:color="auto" w:fill="auto"/>
          </w:tcPr>
          <w:p w14:paraId="693B14D1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Ростовская обл.</w:t>
            </w:r>
            <w:proofErr w:type="gram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 г.</w:t>
            </w:r>
            <w:proofErr w:type="gram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14:paraId="1A9A8379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Западная, Перова, Плодовая, Авсеева, Плужная,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Микушкина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Побережная, Крайняя, Животноводческая, Дальняя</w:t>
            </w:r>
          </w:p>
        </w:tc>
      </w:tr>
      <w:tr w:rsidR="00322C97" w:rsidRPr="00735FBF" w14:paraId="79213848" w14:textId="77777777" w:rsidTr="00322C97">
        <w:tc>
          <w:tcPr>
            <w:tcW w:w="567" w:type="dxa"/>
            <w:shd w:val="clear" w:color="auto" w:fill="auto"/>
          </w:tcPr>
          <w:p w14:paraId="3F2CCB02" w14:textId="76BBAE98" w:rsidR="00322C97" w:rsidRPr="00735FBF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322C97" w:rsidRPr="00735F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474EFC2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МБДОУ </w:t>
            </w:r>
          </w:p>
          <w:p w14:paraId="051EABC3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д/с 38</w:t>
            </w:r>
          </w:p>
        </w:tc>
        <w:tc>
          <w:tcPr>
            <w:tcW w:w="2155" w:type="dxa"/>
            <w:shd w:val="clear" w:color="auto" w:fill="auto"/>
          </w:tcPr>
          <w:p w14:paraId="04B019DB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72DC9B01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</w:t>
            </w:r>
          </w:p>
          <w:p w14:paraId="14337B43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14:paraId="160C8399" w14:textId="77777777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Отдельная, Казахстанская, Культурная, Станиславского, Речная,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Письменского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Ясеноватая</w:t>
            </w:r>
            <w:proofErr w:type="spellEnd"/>
          </w:p>
        </w:tc>
      </w:tr>
      <w:tr w:rsidR="00322C97" w:rsidRPr="00735FBF" w14:paraId="0E27AE5A" w14:textId="77777777" w:rsidTr="00322C97">
        <w:tc>
          <w:tcPr>
            <w:tcW w:w="567" w:type="dxa"/>
            <w:shd w:val="clear" w:color="auto" w:fill="auto"/>
          </w:tcPr>
          <w:p w14:paraId="0A7908BD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0E165" w14:textId="77777777" w:rsidR="00322C97" w:rsidRPr="00735FBF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9E3DC60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A0BF1" w14:textId="77777777" w:rsidR="00322C97" w:rsidRPr="00735FBF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14:paraId="2BF8F7D1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Ростовская обл., </w:t>
            </w:r>
          </w:p>
          <w:p w14:paraId="0947C98C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г. Новошахтинск,  </w:t>
            </w:r>
          </w:p>
          <w:p w14:paraId="220BB150" w14:textId="77777777" w:rsidR="00322C97" w:rsidRPr="00735FBF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14:paraId="359E1F68" w14:textId="400A11C9" w:rsidR="00322C97" w:rsidRPr="00735FBF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Улицы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Шурфовая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Великая Русь, Сенная, Красный Проспект (четная сторона) , Мичурина (от № 52 по № 78, от № 35 по № 77), Горького  (от № 39 по № 59, от № 30 по № 52);переулки: Проездной,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Заслонова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Лозовой</w:t>
            </w:r>
            <w:r w:rsidR="00216DA0"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 Ростовская (от 2 по № 38),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Шляховая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2 по № 50, от № 1 по № 59-а), Элеваторная (от № 2 по № 68, от № 1 по № 57), Красноармейская (от № 2 по № 118, от № 1 по № 81), 8 Марта (от № 2 по № 20, от № 1-а по № 7)</w:t>
            </w:r>
            <w:r w:rsidRPr="00735F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,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Михайлова, Воронихина</w:t>
            </w:r>
            <w:r w:rsidR="00216DA0"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F58ED" w:rsidRPr="00735FB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евастопольская, Нежданная (от № 22 по № 50, от № 13 по № 43), Шостаковича, 60 Лет Октября, Духанина, Нерушимая (нечетная сторона от № 1 по № 35), Серова, Электрическая, Одесская, Уральская, Успенского, Грибоедова,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Междубалочная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; переулки: Знамя Шахтера, Омский, Ростовская (от № 40 по № 118),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Шляховая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Мироновича</w:t>
            </w:r>
            <w:proofErr w:type="spellEnd"/>
            <w:r w:rsidRPr="00735FBF">
              <w:rPr>
                <w:rFonts w:ascii="Times New Roman" w:hAnsi="Times New Roman" w:cs="Times New Roman"/>
                <w:sz w:val="16"/>
                <w:szCs w:val="16"/>
              </w:rPr>
              <w:t>, Степная, 8 Марта (от № 22 по № 30, от № 9 по № 33);переулок Хребтовый</w:t>
            </w:r>
          </w:p>
        </w:tc>
      </w:tr>
    </w:tbl>
    <w:p w14:paraId="235876CF" w14:textId="77777777" w:rsidR="00322C97" w:rsidRPr="00735FBF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3D29AF3" w14:textId="77777777" w:rsidR="00322C97" w:rsidRPr="00735FBF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18F1527" w14:textId="77777777" w:rsidR="00322C97" w:rsidRPr="00735FBF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92B2779" w14:textId="77777777" w:rsidR="00322C97" w:rsidRPr="00735FBF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7963089" w14:textId="77777777" w:rsidR="00322C97" w:rsidRPr="00735FBF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7D0E0F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8A72" w14:textId="77777777" w:rsidR="00253A25" w:rsidRDefault="00253A25" w:rsidP="00735FBF">
      <w:pPr>
        <w:spacing w:after="0" w:line="240" w:lineRule="auto"/>
      </w:pPr>
      <w:r>
        <w:separator/>
      </w:r>
    </w:p>
  </w:endnote>
  <w:endnote w:type="continuationSeparator" w:id="0">
    <w:p w14:paraId="7427E7E8" w14:textId="77777777" w:rsidR="00253A25" w:rsidRDefault="00253A25" w:rsidP="0073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A419D" w14:textId="77777777" w:rsidR="00253A25" w:rsidRDefault="00253A25" w:rsidP="00735FBF">
      <w:pPr>
        <w:spacing w:after="0" w:line="240" w:lineRule="auto"/>
      </w:pPr>
      <w:r>
        <w:separator/>
      </w:r>
    </w:p>
  </w:footnote>
  <w:footnote w:type="continuationSeparator" w:id="0">
    <w:p w14:paraId="6D27F60F" w14:textId="77777777" w:rsidR="00253A25" w:rsidRDefault="00253A25" w:rsidP="00735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53A25"/>
    <w:rsid w:val="00263DAB"/>
    <w:rsid w:val="002D055B"/>
    <w:rsid w:val="002F344F"/>
    <w:rsid w:val="00322C97"/>
    <w:rsid w:val="0039484E"/>
    <w:rsid w:val="003D2037"/>
    <w:rsid w:val="003F58ED"/>
    <w:rsid w:val="00403D07"/>
    <w:rsid w:val="00462497"/>
    <w:rsid w:val="00467FC8"/>
    <w:rsid w:val="00483AE3"/>
    <w:rsid w:val="004936EF"/>
    <w:rsid w:val="004A6F19"/>
    <w:rsid w:val="004F1CF1"/>
    <w:rsid w:val="00555B30"/>
    <w:rsid w:val="00604662"/>
    <w:rsid w:val="0062335B"/>
    <w:rsid w:val="0062462B"/>
    <w:rsid w:val="00665B25"/>
    <w:rsid w:val="006A4B00"/>
    <w:rsid w:val="006C082E"/>
    <w:rsid w:val="00735FBF"/>
    <w:rsid w:val="00791DA4"/>
    <w:rsid w:val="00794F3E"/>
    <w:rsid w:val="007B25D9"/>
    <w:rsid w:val="008A2D17"/>
    <w:rsid w:val="008C2780"/>
    <w:rsid w:val="009071DD"/>
    <w:rsid w:val="0091714D"/>
    <w:rsid w:val="00956A33"/>
    <w:rsid w:val="009855F9"/>
    <w:rsid w:val="00A20C3E"/>
    <w:rsid w:val="00A76A2E"/>
    <w:rsid w:val="00AE35D9"/>
    <w:rsid w:val="00B27A5F"/>
    <w:rsid w:val="00BD20F6"/>
    <w:rsid w:val="00C05818"/>
    <w:rsid w:val="00C12E92"/>
    <w:rsid w:val="00C144D4"/>
    <w:rsid w:val="00C3041B"/>
    <w:rsid w:val="00C80C7C"/>
    <w:rsid w:val="00C94AE6"/>
    <w:rsid w:val="00CB2E5A"/>
    <w:rsid w:val="00CC6140"/>
    <w:rsid w:val="00CF1541"/>
    <w:rsid w:val="00D11074"/>
    <w:rsid w:val="00D1429B"/>
    <w:rsid w:val="00D156D8"/>
    <w:rsid w:val="00D7258E"/>
    <w:rsid w:val="00D74281"/>
    <w:rsid w:val="00D76E5B"/>
    <w:rsid w:val="00DC036D"/>
    <w:rsid w:val="00DC24D2"/>
    <w:rsid w:val="00DF5C88"/>
    <w:rsid w:val="00DF6DB3"/>
    <w:rsid w:val="00ED453B"/>
    <w:rsid w:val="00EE5732"/>
    <w:rsid w:val="00F25239"/>
    <w:rsid w:val="00F609F7"/>
    <w:rsid w:val="00F71104"/>
    <w:rsid w:val="00F73D62"/>
    <w:rsid w:val="00F87B97"/>
    <w:rsid w:val="00F974D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7F2"/>
  <w15:chartTrackingRefBased/>
  <w15:docId w15:val="{6E656E33-0E67-4BC1-B1C5-F6078D1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FBF"/>
  </w:style>
  <w:style w:type="paragraph" w:styleId="a7">
    <w:name w:val="footer"/>
    <w:basedOn w:val="a"/>
    <w:link w:val="a8"/>
    <w:uiPriority w:val="99"/>
    <w:unhideWhenUsed/>
    <w:rsid w:val="00735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D829-01D6-43B0-B173-C0223980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2023-07-07T10:43:00Z</cp:lastPrinted>
  <dcterms:created xsi:type="dcterms:W3CDTF">2025-03-12T08:58:00Z</dcterms:created>
  <dcterms:modified xsi:type="dcterms:W3CDTF">2025-03-17T09:12:00Z</dcterms:modified>
</cp:coreProperties>
</file>